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ACDC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6BA02A2B">
      <w:pPr>
        <w:pStyle w:val="12"/>
        <w:ind w:left="-284"/>
        <w:jc w:val="center"/>
        <w:rPr>
          <w:rFonts w:hint="default" w:ascii="Times New Roman" w:hAnsi="Times New Roman" w:cs="Times New Roman"/>
          <w:b/>
          <w:sz w:val="40"/>
          <w:szCs w:val="40"/>
          <w:lang w:val="ru-RU"/>
        </w:rPr>
      </w:pPr>
      <w:r>
        <w:rPr>
          <w:rFonts w:hint="default" w:ascii="Times New Roman" w:hAnsi="Times New Roman" w:eastAsia="Times-Roman" w:cs="Times New Roman"/>
          <w:b/>
          <w:bCs/>
          <w:color w:val="000000"/>
          <w:kern w:val="0"/>
          <w:sz w:val="36"/>
          <w:szCs w:val="36"/>
          <w:lang w:val="ru-RU" w:eastAsia="zh-CN" w:bidi="ar"/>
        </w:rPr>
        <w:t>Индивидуальный предприниматель Иванова С.С.</w:t>
      </w:r>
    </w:p>
    <w:p w14:paraId="7D9129D0">
      <w:pPr>
        <w:shd w:val="clear" w:color="auto" w:fill="FFFFFF"/>
        <w:spacing w:after="0" w:line="240" w:lineRule="auto"/>
        <w:ind w:left="0" w:leftChars="0" w:firstLine="0" w:firstLineChars="0"/>
        <w:rPr>
          <w:rFonts w:ascii="Times New Roman" w:hAnsi="Times New Roman" w:cs="Times New Roman"/>
          <w:b/>
          <w:sz w:val="40"/>
          <w:szCs w:val="40"/>
        </w:rPr>
      </w:pPr>
    </w:p>
    <w:p w14:paraId="7CDDC21C">
      <w:pPr>
        <w:shd w:val="clear" w:color="auto" w:fill="FFFFFF"/>
        <w:spacing w:after="0" w:line="240" w:lineRule="auto"/>
        <w:ind w:left="0" w:leftChars="0" w:firstLine="0" w:firstLineChars="0"/>
        <w:rPr>
          <w:rFonts w:hint="default" w:ascii="Times New Roman" w:hAnsi="Times New Roman" w:cs="Times New Roman"/>
          <w:b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Почтовый адрес: </w:t>
      </w:r>
      <w:bookmarkStart w:id="0" w:name="_Hlk168488818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36"/>
          <w:szCs w:val="36"/>
          <w:lang w:eastAsia="ru-RU"/>
        </w:rPr>
        <w:t>346885, Ростовская область, г</w:t>
      </w:r>
      <w:r>
        <w:rPr>
          <w:rFonts w:hint="default" w:ascii="Times New Roman" w:hAnsi="Times New Roman" w:eastAsia="Times New Roman" w:cs="Times New Roman"/>
          <w:color w:val="auto"/>
          <w:sz w:val="36"/>
          <w:szCs w:val="36"/>
          <w:lang w:val="en-US" w:eastAsia="ru-RU"/>
        </w:rPr>
        <w:t xml:space="preserve">. </w:t>
      </w:r>
      <w:r>
        <w:rPr>
          <w:rFonts w:hint="default" w:ascii="Times New Roman" w:hAnsi="Times New Roman" w:eastAsia="Times New Roman" w:cs="Times New Roman"/>
          <w:color w:val="auto"/>
          <w:sz w:val="36"/>
          <w:szCs w:val="36"/>
          <w:lang w:eastAsia="ru-RU"/>
        </w:rPr>
        <w:t>Батайск, ул Половинко, д. 112</w:t>
      </w:r>
    </w:p>
    <w:p w14:paraId="38321B6F">
      <w:pPr>
        <w:pStyle w:val="12"/>
        <w:ind w:left="0" w:leftChars="0" w:firstLine="0" w:firstLineChars="0"/>
        <w:rPr>
          <w:rFonts w:hint="default" w:ascii="Times New Roman" w:hAnsi="Times New Roman" w:cs="Times New Roman"/>
          <w:b/>
          <w:sz w:val="36"/>
          <w:szCs w:val="36"/>
        </w:rPr>
      </w:pPr>
    </w:p>
    <w:p w14:paraId="7854B0B0">
      <w:pPr>
        <w:shd w:val="clear" w:color="auto" w:fill="FFFFFF"/>
        <w:spacing w:after="0" w:line="240" w:lineRule="auto"/>
        <w:ind w:left="0" w:leftChars="0" w:firstLine="0" w:firstLineChars="0"/>
        <w:rPr>
          <w:rFonts w:hint="default" w:ascii="Times New Roman" w:hAnsi="Times New Roman" w:eastAsia="Times New Roman" w:cs="Times New Roman"/>
          <w:color w:val="34343C"/>
          <w:sz w:val="32"/>
          <w:szCs w:val="32"/>
          <w:lang w:eastAsia="ru-RU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 xml:space="preserve">ИНН </w:t>
      </w:r>
      <w:r>
        <w:rPr>
          <w:rFonts w:hint="default" w:ascii="Times New Roman" w:hAnsi="Times New Roman" w:eastAsia="Times New Roman" w:cs="Times New Roman"/>
          <w:color w:val="auto"/>
          <w:sz w:val="32"/>
          <w:szCs w:val="32"/>
          <w:lang w:eastAsia="ru-RU"/>
        </w:rPr>
        <w:t>590203418718</w:t>
      </w:r>
      <w:r>
        <w:rPr>
          <w:rFonts w:hint="default" w:ascii="Times New Roman" w:hAnsi="Times New Roman" w:eastAsia="Times New Roman" w:cs="Times New Roman"/>
          <w:color w:val="auto"/>
          <w:sz w:val="32"/>
          <w:szCs w:val="32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>ОГРН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  <w:lang w:val="ru-RU"/>
        </w:rPr>
        <w:t>ИП</w:t>
      </w:r>
      <w:r>
        <w:rPr>
          <w:rFonts w:hint="default" w:ascii="Times New Roman" w:hAnsi="Times New Roman" w:cs="Times New Roman"/>
          <w:b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32"/>
          <w:szCs w:val="32"/>
          <w:lang w:eastAsia="ru-RU"/>
        </w:rPr>
        <w:t>323619600133321</w:t>
      </w:r>
    </w:p>
    <w:p w14:paraId="6B71E24E"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ascii="Times New Roman" w:hAnsi="Times New Roman" w:cs="Times New Roman"/>
          <w:b/>
          <w:sz w:val="40"/>
          <w:szCs w:val="40"/>
        </w:rPr>
      </w:pPr>
    </w:p>
    <w:p w14:paraId="1BEA5E71">
      <w:pPr>
        <w:keepNext w:val="0"/>
        <w:keepLines w:val="0"/>
        <w:widowControl/>
        <w:suppressLineNumbers w:val="0"/>
        <w:ind w:left="0" w:leftChars="0" w:firstLine="0" w:firstLineChars="0"/>
        <w:jc w:val="left"/>
      </w:pPr>
      <w:r>
        <w:rPr>
          <w:rFonts w:ascii="Times New Roman" w:hAnsi="Times New Roman" w:cs="Times New Roman"/>
          <w:b/>
          <w:sz w:val="40"/>
          <w:szCs w:val="40"/>
        </w:rPr>
        <w:t>Адреса мест осуществления лицензируемых видов деятельности:</w:t>
      </w:r>
      <w:bookmarkEnd w:id="0"/>
    </w:p>
    <w:p w14:paraId="12CAD91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eastAsia="Times-Roman" w:cs="Times New Roman"/>
          <w:color w:val="000000"/>
          <w:kern w:val="0"/>
          <w:sz w:val="36"/>
          <w:szCs w:val="36"/>
          <w:lang w:val="en-US" w:eastAsia="zh-CN" w:bidi="ar"/>
        </w:rPr>
        <w:t>346884, Ростовская область, г. Батайск, ул. Речна</w:t>
      </w:r>
      <w:bookmarkStart w:id="1" w:name="_GoBack"/>
      <w:bookmarkEnd w:id="1"/>
      <w:r>
        <w:rPr>
          <w:rFonts w:hint="default" w:ascii="Times New Roman" w:hAnsi="Times New Roman" w:eastAsia="Times-Roman" w:cs="Times New Roman"/>
          <w:color w:val="000000"/>
          <w:kern w:val="0"/>
          <w:sz w:val="36"/>
          <w:szCs w:val="36"/>
          <w:lang w:val="en-US" w:eastAsia="zh-CN" w:bidi="ar"/>
        </w:rPr>
        <w:t>я, д. 98</w:t>
      </w:r>
    </w:p>
    <w:p w14:paraId="46018405">
      <w:pPr>
        <w:pStyle w:val="12"/>
        <w:ind w:left="0" w:leftChars="0" w:firstLine="0" w:firstLineChars="0"/>
        <w:rPr>
          <w:rFonts w:ascii="Times New Roman" w:hAnsi="Times New Roman" w:cs="Times New Roman"/>
          <w:b/>
          <w:sz w:val="40"/>
          <w:szCs w:val="40"/>
        </w:rPr>
      </w:pPr>
    </w:p>
    <w:p w14:paraId="6F2AD3BC">
      <w:pPr>
        <w:pStyle w:val="12"/>
        <w:ind w:left="-142"/>
        <w:rPr>
          <w:rFonts w:hint="default" w:ascii="Times New Roman" w:hAnsi="Times New Roman" w:cs="Times New Roman"/>
          <w:b/>
          <w:bCs w:val="0"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b/>
          <w:sz w:val="36"/>
          <w:szCs w:val="36"/>
          <w:highlight w:val="none"/>
        </w:rPr>
        <w:t>Режим работы:</w:t>
      </w:r>
    </w:p>
    <w:p w14:paraId="29DDBA4A">
      <w:pPr>
        <w:pStyle w:val="12"/>
        <w:ind w:left="-142"/>
        <w:rPr>
          <w:rFonts w:hint="default" w:ascii="Times New Roman" w:hAnsi="Times New Roman" w:cs="Times New Roman"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b/>
          <w:bCs w:val="0"/>
          <w:sz w:val="36"/>
          <w:szCs w:val="36"/>
          <w:highlight w:val="none"/>
        </w:rPr>
        <w:t xml:space="preserve">Понедельник: 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</w:rPr>
        <w:t>10:00-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  <w:lang w:val="ru-RU"/>
        </w:rPr>
        <w:t>19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</w:rPr>
        <w:t>:00</w:t>
      </w:r>
    </w:p>
    <w:p w14:paraId="32813DDA">
      <w:pPr>
        <w:pStyle w:val="12"/>
        <w:ind w:left="-142"/>
        <w:rPr>
          <w:rFonts w:hint="default" w:ascii="Times New Roman" w:hAnsi="Times New Roman" w:cs="Times New Roman"/>
          <w:b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b/>
          <w:sz w:val="36"/>
          <w:szCs w:val="36"/>
          <w:highlight w:val="none"/>
        </w:rPr>
        <w:t xml:space="preserve">Вторник: 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</w:rPr>
        <w:t>10:00-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  <w:lang w:val="ru-RU"/>
        </w:rPr>
        <w:t>19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</w:rPr>
        <w:t>:00</w:t>
      </w:r>
    </w:p>
    <w:p w14:paraId="781F6456">
      <w:pPr>
        <w:pStyle w:val="12"/>
        <w:ind w:left="-142"/>
        <w:rPr>
          <w:rFonts w:hint="default" w:ascii="Times New Roman" w:hAnsi="Times New Roman" w:cs="Times New Roman"/>
          <w:b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b/>
          <w:sz w:val="36"/>
          <w:szCs w:val="36"/>
          <w:highlight w:val="none"/>
        </w:rPr>
        <w:t xml:space="preserve">Среда: 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</w:rPr>
        <w:t>10:00-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  <w:lang w:val="ru-RU"/>
        </w:rPr>
        <w:t>19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</w:rPr>
        <w:t>:00</w:t>
      </w:r>
    </w:p>
    <w:p w14:paraId="220E9E3C">
      <w:pPr>
        <w:pStyle w:val="12"/>
        <w:ind w:left="-142"/>
        <w:rPr>
          <w:rFonts w:hint="default" w:ascii="Times New Roman" w:hAnsi="Times New Roman" w:cs="Times New Roman"/>
          <w:b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b/>
          <w:sz w:val="36"/>
          <w:szCs w:val="36"/>
          <w:highlight w:val="none"/>
        </w:rPr>
        <w:t xml:space="preserve">Четверг: 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</w:rPr>
        <w:t>10:00-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  <w:lang w:val="ru-RU"/>
        </w:rPr>
        <w:t>19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</w:rPr>
        <w:t>:00</w:t>
      </w:r>
    </w:p>
    <w:p w14:paraId="2D1E83DB">
      <w:pPr>
        <w:pStyle w:val="12"/>
        <w:ind w:left="-142"/>
        <w:rPr>
          <w:rFonts w:hint="default" w:ascii="Times New Roman" w:hAnsi="Times New Roman" w:cs="Times New Roman"/>
          <w:b/>
          <w:bCs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b/>
          <w:sz w:val="36"/>
          <w:szCs w:val="36"/>
          <w:highlight w:val="none"/>
        </w:rPr>
        <w:t xml:space="preserve">Пятница: 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</w:rPr>
        <w:t>10:00-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  <w:lang w:val="ru-RU"/>
        </w:rPr>
        <w:t>19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</w:rPr>
        <w:t>:00</w:t>
      </w:r>
    </w:p>
    <w:p w14:paraId="6CEBFF7F">
      <w:pPr>
        <w:pStyle w:val="12"/>
        <w:ind w:left="-142"/>
        <w:rPr>
          <w:rFonts w:hint="default" w:ascii="Times New Roman" w:hAnsi="Times New Roman" w:cs="Times New Roman"/>
          <w:b/>
          <w:bCs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b/>
          <w:sz w:val="36"/>
          <w:szCs w:val="36"/>
          <w:highlight w:val="none"/>
        </w:rPr>
        <w:t>Суббота: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</w:rPr>
        <w:t>10:00-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  <w:lang w:val="ru-RU"/>
        </w:rPr>
        <w:t>19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</w:rPr>
        <w:t>:00</w:t>
      </w:r>
    </w:p>
    <w:p w14:paraId="51110B4C">
      <w:pPr>
        <w:pStyle w:val="12"/>
        <w:ind w:left="-142"/>
        <w:rPr>
          <w:rFonts w:hint="default" w:ascii="Times New Roman" w:hAnsi="Times New Roman" w:cs="Times New Roman"/>
          <w:b/>
          <w:bCs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b/>
          <w:sz w:val="36"/>
          <w:szCs w:val="36"/>
          <w:highlight w:val="none"/>
        </w:rPr>
        <w:t xml:space="preserve">Воскресенье - 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</w:rPr>
        <w:t>10:00-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  <w:lang w:val="ru-RU"/>
        </w:rPr>
        <w:t>19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</w:rPr>
        <w:t>:00</w:t>
      </w:r>
    </w:p>
    <w:p w14:paraId="234E6A7D">
      <w:pPr>
        <w:pStyle w:val="12"/>
        <w:ind w:left="-142"/>
        <w:rPr>
          <w:rFonts w:hint="default" w:ascii="Times New Roman" w:hAnsi="Times New Roman" w:cs="Times New Roman"/>
          <w:b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b/>
          <w:sz w:val="36"/>
          <w:szCs w:val="36"/>
          <w:highlight w:val="none"/>
        </w:rPr>
        <w:t>Без перерыва.</w:t>
      </w:r>
    </w:p>
    <w:p w14:paraId="1258026C">
      <w:pPr>
        <w:pStyle w:val="12"/>
        <w:ind w:left="-142"/>
        <w:rPr>
          <w:rFonts w:hint="default" w:ascii="Times New Roman" w:hAnsi="Times New Roman" w:cs="Times New Roman"/>
          <w:b/>
          <w:sz w:val="36"/>
          <w:szCs w:val="36"/>
          <w:highlight w:val="none"/>
        </w:rPr>
      </w:pPr>
    </w:p>
    <w:p w14:paraId="3C64B5CA">
      <w:pPr>
        <w:pStyle w:val="12"/>
        <w:ind w:left="-142"/>
        <w:rPr>
          <w:rFonts w:hint="default" w:ascii="Times New Roman" w:hAnsi="Times New Roman" w:cs="Times New Roman"/>
          <w:b/>
          <w:sz w:val="36"/>
          <w:szCs w:val="36"/>
          <w:highlight w:val="yellow"/>
        </w:rPr>
      </w:pPr>
      <w:r>
        <w:rPr>
          <w:rFonts w:hint="default" w:ascii="Times New Roman" w:hAnsi="Times New Roman" w:cs="Times New Roman"/>
          <w:b/>
          <w:sz w:val="36"/>
          <w:szCs w:val="36"/>
          <w:highlight w:val="none"/>
        </w:rPr>
        <w:t xml:space="preserve">Официальный сайт организации: </w:t>
      </w:r>
      <w:r>
        <w:rPr>
          <w:rFonts w:hint="default" w:ascii="Times New Roman" w:hAnsi="Times New Roman" w:cs="Times New Roman"/>
          <w:b/>
          <w:bCs/>
          <w:sz w:val="36"/>
          <w:szCs w:val="36"/>
          <w:highlight w:val="none"/>
          <w:lang w:val="en-US"/>
        </w:rPr>
        <w:t>h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/>
        </w:rPr>
        <w:t>ttps</w:t>
      </w:r>
      <w:r>
        <w:rPr>
          <w:rFonts w:hint="default" w:ascii="Times New Roman" w:hAnsi="Times New Roman" w:cs="Times New Roman"/>
          <w:b/>
          <w:bCs/>
          <w:sz w:val="36"/>
          <w:szCs w:val="36"/>
        </w:rPr>
        <w:t>://лечимсразу.рф</w:t>
      </w:r>
    </w:p>
    <w:sectPr>
      <w:pgSz w:w="11906" w:h="16838"/>
      <w:pgMar w:top="426" w:right="566" w:bottom="1134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462"/>
    <w:rsid w:val="00006197"/>
    <w:rsid w:val="000D1974"/>
    <w:rsid w:val="000D5318"/>
    <w:rsid w:val="000F7E76"/>
    <w:rsid w:val="00120579"/>
    <w:rsid w:val="00125D13"/>
    <w:rsid w:val="00137D62"/>
    <w:rsid w:val="001E1509"/>
    <w:rsid w:val="001E6FFB"/>
    <w:rsid w:val="00212FD6"/>
    <w:rsid w:val="002151A9"/>
    <w:rsid w:val="00244A28"/>
    <w:rsid w:val="002C409C"/>
    <w:rsid w:val="00362F1B"/>
    <w:rsid w:val="003C2103"/>
    <w:rsid w:val="003C6BC7"/>
    <w:rsid w:val="00433B62"/>
    <w:rsid w:val="004521D8"/>
    <w:rsid w:val="00481B67"/>
    <w:rsid w:val="004A6A3B"/>
    <w:rsid w:val="004D7A4C"/>
    <w:rsid w:val="004F04E2"/>
    <w:rsid w:val="005D742F"/>
    <w:rsid w:val="005E6968"/>
    <w:rsid w:val="006036F3"/>
    <w:rsid w:val="00621471"/>
    <w:rsid w:val="0063621A"/>
    <w:rsid w:val="00694694"/>
    <w:rsid w:val="006A2D9C"/>
    <w:rsid w:val="006A3462"/>
    <w:rsid w:val="007211CE"/>
    <w:rsid w:val="007534FB"/>
    <w:rsid w:val="00762B8B"/>
    <w:rsid w:val="007C6C6F"/>
    <w:rsid w:val="007D2B3C"/>
    <w:rsid w:val="008414DB"/>
    <w:rsid w:val="00864BEF"/>
    <w:rsid w:val="00894A47"/>
    <w:rsid w:val="00906311"/>
    <w:rsid w:val="00913521"/>
    <w:rsid w:val="009228B5"/>
    <w:rsid w:val="00950DA7"/>
    <w:rsid w:val="0095175A"/>
    <w:rsid w:val="00952CD1"/>
    <w:rsid w:val="00965493"/>
    <w:rsid w:val="00966525"/>
    <w:rsid w:val="009E37A1"/>
    <w:rsid w:val="00A040D4"/>
    <w:rsid w:val="00A20884"/>
    <w:rsid w:val="00A57A53"/>
    <w:rsid w:val="00A667F2"/>
    <w:rsid w:val="00AA033A"/>
    <w:rsid w:val="00AB27C5"/>
    <w:rsid w:val="00AC507B"/>
    <w:rsid w:val="00AE4F5A"/>
    <w:rsid w:val="00B047C8"/>
    <w:rsid w:val="00B83CB3"/>
    <w:rsid w:val="00C9301B"/>
    <w:rsid w:val="00CC445C"/>
    <w:rsid w:val="00D079C5"/>
    <w:rsid w:val="00D7596D"/>
    <w:rsid w:val="00D90001"/>
    <w:rsid w:val="00DD0330"/>
    <w:rsid w:val="00E4268F"/>
    <w:rsid w:val="00E6249E"/>
    <w:rsid w:val="00E75C8F"/>
    <w:rsid w:val="00E91B79"/>
    <w:rsid w:val="00EA5B12"/>
    <w:rsid w:val="00EB7215"/>
    <w:rsid w:val="00ED782E"/>
    <w:rsid w:val="00FA2B3F"/>
    <w:rsid w:val="00FC299A"/>
    <w:rsid w:val="00FF440D"/>
    <w:rsid w:val="16CE2BED"/>
    <w:rsid w:val="26684355"/>
    <w:rsid w:val="4B1100BF"/>
    <w:rsid w:val="4E4A64F2"/>
    <w:rsid w:val="54BA4988"/>
    <w:rsid w:val="6EFB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  <w:ind w:left="17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head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Верхний колонтитул Знак"/>
    <w:basedOn w:val="2"/>
    <w:link w:val="6"/>
    <w:qFormat/>
    <w:uiPriority w:val="99"/>
  </w:style>
  <w:style w:type="character" w:customStyle="1" w:styleId="11">
    <w:name w:val="Нижний колонтитул Знак"/>
    <w:basedOn w:val="2"/>
    <w:link w:val="7"/>
    <w:qFormat/>
    <w:uiPriority w:val="99"/>
  </w:style>
  <w:style w:type="paragraph" w:styleId="12">
    <w:name w:val="No Spacing"/>
    <w:qFormat/>
    <w:uiPriority w:val="1"/>
    <w:pPr>
      <w:spacing w:after="0" w:line="240" w:lineRule="auto"/>
      <w:ind w:left="17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3">
    <w:name w:val="fontstyle01"/>
    <w:basedOn w:val="2"/>
    <w:qFormat/>
    <w:uiPriority w:val="0"/>
    <w:rPr>
      <w:rFonts w:hint="default" w:ascii="Times-Roman" w:hAnsi="Times-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173</Words>
  <Characters>991</Characters>
  <Lines>8</Lines>
  <Paragraphs>2</Paragraphs>
  <TotalTime>13</TotalTime>
  <ScaleCrop>false</ScaleCrop>
  <LinksUpToDate>false</LinksUpToDate>
  <CharactersWithSpaces>1162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2023-08-25T09:46:00Z</dcterms:created>
  <dc:creator>Елена Григорьевна</dc:creator>
  <cp:lastModifiedBy>user</cp:lastModifiedBy>
  <cp:lastPrinted>2021-02-09T12:59:00Z</cp:lastPrinted>
  <dcterms:modified xsi:type="dcterms:W3CDTF">2025-09-29T11:53:08Z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0AEFD4874C3247A0B1C2970AE483BA9E_12</vt:lpwstr>
  </property>
</Properties>
</file>